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3" w:rsidRDefault="00470695" w:rsidP="00BB4B2E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470695">
        <w:rPr>
          <w:rFonts w:asciiTheme="minorHAnsi" w:hAnsiTheme="minorHAnsi" w:cstheme="minorHAnsi"/>
          <w:b/>
          <w:sz w:val="40"/>
          <w:szCs w:val="22"/>
        </w:rPr>
        <w:t>GARA NAZIONALE R.I.M. 2018/2019</w:t>
      </w:r>
    </w:p>
    <w:p w:rsidR="00F35027" w:rsidRPr="00F35027" w:rsidRDefault="00F35027" w:rsidP="00BB4B2E">
      <w:pPr>
        <w:jc w:val="center"/>
        <w:rPr>
          <w:rFonts w:asciiTheme="minorHAnsi" w:hAnsiTheme="minorHAnsi" w:cstheme="minorHAnsi"/>
          <w:sz w:val="28"/>
          <w:szCs w:val="22"/>
        </w:rPr>
      </w:pPr>
      <w:r w:rsidRPr="00F35027">
        <w:rPr>
          <w:rFonts w:asciiTheme="minorHAnsi" w:hAnsiTheme="minorHAnsi" w:cstheme="minorHAnsi"/>
          <w:sz w:val="28"/>
          <w:szCs w:val="22"/>
        </w:rPr>
        <w:t>10-11 APRILE 2019</w:t>
      </w:r>
    </w:p>
    <w:p w:rsidR="00470695" w:rsidRPr="00F35027" w:rsidRDefault="00470695" w:rsidP="0084466E">
      <w:pPr>
        <w:jc w:val="both"/>
        <w:rPr>
          <w:rFonts w:asciiTheme="minorHAnsi" w:hAnsiTheme="minorHAnsi" w:cstheme="minorHAnsi"/>
          <w:sz w:val="10"/>
          <w:szCs w:val="22"/>
        </w:rPr>
      </w:pPr>
    </w:p>
    <w:p w:rsidR="00470695" w:rsidRPr="00F35027" w:rsidRDefault="00470695" w:rsidP="00470695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F35027">
        <w:rPr>
          <w:rFonts w:asciiTheme="minorHAnsi" w:hAnsiTheme="minorHAnsi" w:cstheme="minorHAnsi"/>
          <w:b/>
          <w:sz w:val="36"/>
          <w:szCs w:val="22"/>
        </w:rPr>
        <w:t>Scheda P</w:t>
      </w:r>
      <w:r w:rsidR="00BB4B2E" w:rsidRPr="00F35027">
        <w:rPr>
          <w:rFonts w:asciiTheme="minorHAnsi" w:hAnsiTheme="minorHAnsi" w:cstheme="minorHAnsi"/>
          <w:b/>
          <w:sz w:val="36"/>
          <w:szCs w:val="22"/>
        </w:rPr>
        <w:t>ersonale Allievo - Curricolo</w:t>
      </w:r>
    </w:p>
    <w:p w:rsidR="00470695" w:rsidRDefault="00470695" w:rsidP="008446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0695" w:rsidRDefault="00BB4B2E" w:rsidP="00470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prega di inviare </w:t>
      </w:r>
      <w:r w:rsidR="00D62EC4">
        <w:rPr>
          <w:rFonts w:asciiTheme="minorHAnsi" w:hAnsiTheme="minorHAnsi" w:cstheme="minorHAnsi"/>
          <w:sz w:val="22"/>
          <w:szCs w:val="22"/>
        </w:rPr>
        <w:t xml:space="preserve">insieme ai </w:t>
      </w:r>
      <w:r w:rsidR="00D62EC4" w:rsidRPr="00D62EC4">
        <w:rPr>
          <w:rFonts w:asciiTheme="minorHAnsi" w:hAnsiTheme="minorHAnsi" w:cstheme="minorHAnsi"/>
          <w:b/>
          <w:sz w:val="22"/>
          <w:szCs w:val="22"/>
        </w:rPr>
        <w:t xml:space="preserve">Programmi </w:t>
      </w:r>
      <w:r w:rsidR="00D62EC4" w:rsidRPr="00D62EC4">
        <w:rPr>
          <w:rFonts w:asciiTheme="minorHAnsi" w:hAnsiTheme="minorHAnsi" w:cstheme="minorHAnsi"/>
          <w:sz w:val="22"/>
          <w:szCs w:val="22"/>
        </w:rPr>
        <w:t>della classe quarta del/della studente/</w:t>
      </w:r>
      <w:proofErr w:type="spellStart"/>
      <w:r w:rsidR="00D62EC4" w:rsidRPr="00D62EC4">
        <w:rPr>
          <w:rFonts w:asciiTheme="minorHAnsi" w:hAnsiTheme="minorHAnsi" w:cstheme="minorHAnsi"/>
          <w:sz w:val="22"/>
          <w:szCs w:val="22"/>
        </w:rPr>
        <w:t>ssa</w:t>
      </w:r>
      <w:proofErr w:type="spellEnd"/>
      <w:r w:rsidR="00D62EC4" w:rsidRPr="00D62EC4">
        <w:rPr>
          <w:rFonts w:asciiTheme="minorHAnsi" w:hAnsiTheme="minorHAnsi" w:cstheme="minorHAnsi"/>
          <w:sz w:val="22"/>
          <w:szCs w:val="22"/>
        </w:rPr>
        <w:t xml:space="preserve"> partecipante</w:t>
      </w:r>
      <w:r w:rsidR="00D62E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entro il </w:t>
      </w:r>
      <w:r>
        <w:rPr>
          <w:rFonts w:asciiTheme="minorHAnsi" w:hAnsiTheme="minorHAnsi" w:cstheme="minorHAnsi"/>
          <w:b/>
          <w:sz w:val="22"/>
          <w:szCs w:val="22"/>
        </w:rPr>
        <w:t>16</w:t>
      </w:r>
      <w:r w:rsidRPr="0047069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marzo</w:t>
      </w:r>
      <w:r>
        <w:rPr>
          <w:rFonts w:asciiTheme="minorHAnsi" w:hAnsiTheme="minorHAnsi" w:cstheme="minorHAnsi"/>
          <w:sz w:val="22"/>
          <w:szCs w:val="22"/>
        </w:rPr>
        <w:t xml:space="preserve"> a: </w:t>
      </w:r>
      <w:r w:rsidRPr="00470695">
        <w:rPr>
          <w:rFonts w:asciiTheme="minorHAnsi" w:hAnsiTheme="minorHAnsi" w:cstheme="minorHAnsi"/>
          <w:b/>
          <w:sz w:val="22"/>
          <w:szCs w:val="22"/>
        </w:rPr>
        <w:t>garanazionalerim@einaudibassano.gov.it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0695" w:rsidRDefault="00470695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562"/>
      </w:tblGrid>
      <w:tr w:rsidR="00D31C20" w:rsidTr="00D31C20">
        <w:tc>
          <w:tcPr>
            <w:tcW w:w="5000" w:type="pct"/>
          </w:tcPr>
          <w:p w:rsidR="00D31C20" w:rsidRPr="00D31C20" w:rsidRDefault="00D31C20" w:rsidP="00D31C2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31C20">
              <w:rPr>
                <w:rFonts w:asciiTheme="minorHAnsi" w:hAnsiTheme="minorHAnsi" w:cstheme="minorHAnsi"/>
                <w:b/>
                <w:szCs w:val="22"/>
              </w:rPr>
              <w:t>ISTITUTO PARTECIPANTE</w:t>
            </w:r>
          </w:p>
        </w:tc>
      </w:tr>
      <w:tr w:rsidR="00D31C20" w:rsidTr="00D31C20">
        <w:tc>
          <w:tcPr>
            <w:tcW w:w="5000" w:type="pct"/>
            <w:vAlign w:val="center"/>
          </w:tcPr>
          <w:p w:rsidR="00D31C20" w:rsidRDefault="00D31C20" w:rsidP="00D31C20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Denominazione Istituto:</w:t>
            </w:r>
          </w:p>
        </w:tc>
      </w:tr>
    </w:tbl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496"/>
        <w:gridCol w:w="285"/>
        <w:gridCol w:w="2909"/>
        <w:gridCol w:w="1872"/>
      </w:tblGrid>
      <w:tr w:rsidR="00D31C20" w:rsidTr="00CD70CD">
        <w:tc>
          <w:tcPr>
            <w:tcW w:w="5000" w:type="pct"/>
            <w:gridSpan w:val="4"/>
          </w:tcPr>
          <w:p w:rsidR="00D31C20" w:rsidRPr="00D31C20" w:rsidRDefault="00D31C20" w:rsidP="00CD70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STUDENTE </w:t>
            </w:r>
            <w:r w:rsidRPr="00D31C20">
              <w:rPr>
                <w:rFonts w:asciiTheme="minorHAnsi" w:hAnsiTheme="minorHAnsi" w:cstheme="minorHAnsi"/>
                <w:b/>
                <w:szCs w:val="22"/>
              </w:rPr>
              <w:t>PARTECIPANTE</w:t>
            </w:r>
          </w:p>
        </w:tc>
      </w:tr>
      <w:tr w:rsidR="00D31C20" w:rsidTr="00D31C20">
        <w:tc>
          <w:tcPr>
            <w:tcW w:w="2500" w:type="pct"/>
            <w:gridSpan w:val="2"/>
            <w:vAlign w:val="center"/>
          </w:tcPr>
          <w:p w:rsidR="00D31C20" w:rsidRDefault="00D31C20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Cognome:</w:t>
            </w:r>
          </w:p>
        </w:tc>
        <w:tc>
          <w:tcPr>
            <w:tcW w:w="2500" w:type="pct"/>
            <w:gridSpan w:val="2"/>
            <w:vAlign w:val="center"/>
          </w:tcPr>
          <w:p w:rsidR="00D31C20" w:rsidRDefault="00D31C20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Nome:</w:t>
            </w:r>
          </w:p>
        </w:tc>
      </w:tr>
      <w:tr w:rsidR="002305D1" w:rsidTr="002305D1">
        <w:tc>
          <w:tcPr>
            <w:tcW w:w="5000" w:type="pct"/>
            <w:gridSpan w:val="4"/>
            <w:vAlign w:val="center"/>
          </w:tcPr>
          <w:p w:rsidR="002305D1" w:rsidRDefault="002305D1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Indirizzo privato:</w:t>
            </w:r>
          </w:p>
        </w:tc>
      </w:tr>
      <w:tr w:rsidR="00D31C20" w:rsidTr="002305D1">
        <w:tc>
          <w:tcPr>
            <w:tcW w:w="2351" w:type="pct"/>
            <w:vAlign w:val="center"/>
          </w:tcPr>
          <w:p w:rsidR="00D31C20" w:rsidRDefault="00D31C20" w:rsidP="00D31C20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Città:</w:t>
            </w:r>
          </w:p>
        </w:tc>
        <w:tc>
          <w:tcPr>
            <w:tcW w:w="1670" w:type="pct"/>
            <w:gridSpan w:val="2"/>
            <w:vAlign w:val="center"/>
          </w:tcPr>
          <w:p w:rsidR="00D31C20" w:rsidRDefault="00D31C20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Provincia:</w:t>
            </w:r>
          </w:p>
        </w:tc>
        <w:tc>
          <w:tcPr>
            <w:tcW w:w="979" w:type="pct"/>
            <w:vAlign w:val="center"/>
          </w:tcPr>
          <w:p w:rsidR="00D31C20" w:rsidRDefault="00D31C20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CAP:</w:t>
            </w:r>
          </w:p>
        </w:tc>
      </w:tr>
      <w:tr w:rsidR="002305D1" w:rsidTr="002305D1">
        <w:tc>
          <w:tcPr>
            <w:tcW w:w="5000" w:type="pct"/>
            <w:gridSpan w:val="4"/>
            <w:vAlign w:val="center"/>
          </w:tcPr>
          <w:p w:rsidR="002305D1" w:rsidRDefault="002305D1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Telefono:</w:t>
            </w:r>
          </w:p>
        </w:tc>
      </w:tr>
      <w:tr w:rsidR="002305D1" w:rsidTr="002305D1">
        <w:tc>
          <w:tcPr>
            <w:tcW w:w="5000" w:type="pct"/>
            <w:gridSpan w:val="4"/>
            <w:vAlign w:val="center"/>
          </w:tcPr>
          <w:p w:rsidR="002305D1" w:rsidRDefault="002305D1" w:rsidP="00CD70C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Mail:</w:t>
            </w:r>
          </w:p>
        </w:tc>
      </w:tr>
    </w:tbl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1C20" w:rsidRDefault="002305D1" w:rsidP="002305D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VALUTAZIONE SCOLASTICA</w:t>
      </w:r>
    </w:p>
    <w:p w:rsidR="00200AC9" w:rsidRDefault="00200AC9" w:rsidP="002305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31C20" w:rsidRDefault="002305D1" w:rsidP="00470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Media dei voti </w:t>
      </w:r>
      <w:r w:rsidR="00200AC9">
        <w:rPr>
          <w:rFonts w:asciiTheme="minorHAnsi" w:hAnsiTheme="minorHAnsi" w:cstheme="minorHAnsi"/>
          <w:sz w:val="22"/>
          <w:szCs w:val="22"/>
        </w:rPr>
        <w:t>del I quadrimestre della classe quarta</w:t>
      </w:r>
      <w:r>
        <w:rPr>
          <w:rFonts w:asciiTheme="minorHAnsi" w:hAnsiTheme="minorHAnsi" w:cstheme="minorHAnsi"/>
          <w:sz w:val="22"/>
          <w:szCs w:val="22"/>
        </w:rPr>
        <w:t>:</w:t>
      </w:r>
      <w:r w:rsidR="001D51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D5185">
        <w:rPr>
          <w:rFonts w:asciiTheme="minorHAnsi" w:hAnsiTheme="minorHAnsi" w:cstheme="minorHAnsi"/>
          <w:sz w:val="22"/>
          <w:szCs w:val="22"/>
        </w:rPr>
        <w:t>/10</w:t>
      </w:r>
    </w:p>
    <w:p w:rsidR="002305D1" w:rsidRDefault="002305D1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05D1" w:rsidRDefault="002305D1" w:rsidP="00470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Voti </w:t>
      </w:r>
      <w:r w:rsidR="00200AC9">
        <w:rPr>
          <w:rFonts w:asciiTheme="minorHAnsi" w:hAnsiTheme="minorHAnsi" w:cstheme="minorHAnsi"/>
          <w:sz w:val="22"/>
          <w:szCs w:val="22"/>
        </w:rPr>
        <w:t>del I quadrimestre della classe quarta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715"/>
        <w:gridCol w:w="597"/>
        <w:gridCol w:w="675"/>
        <w:gridCol w:w="817"/>
        <w:gridCol w:w="834"/>
        <w:gridCol w:w="1096"/>
        <w:gridCol w:w="1039"/>
        <w:gridCol w:w="636"/>
        <w:gridCol w:w="1221"/>
        <w:gridCol w:w="1193"/>
        <w:gridCol w:w="739"/>
      </w:tblGrid>
      <w:tr w:rsidR="002305D1" w:rsidRPr="002305D1" w:rsidTr="00200AC9">
        <w:tc>
          <w:tcPr>
            <w:tcW w:w="443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Italiano</w:t>
            </w:r>
          </w:p>
        </w:tc>
        <w:tc>
          <w:tcPr>
            <w:tcW w:w="371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Storia</w:t>
            </w:r>
          </w:p>
        </w:tc>
        <w:tc>
          <w:tcPr>
            <w:tcW w:w="423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Inglese</w:t>
            </w:r>
          </w:p>
        </w:tc>
        <w:tc>
          <w:tcPr>
            <w:tcW w:w="505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2^ Lingua straniera</w:t>
            </w:r>
          </w:p>
        </w:tc>
        <w:tc>
          <w:tcPr>
            <w:tcW w:w="505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3^ Lingua straniera</w:t>
            </w:r>
          </w:p>
        </w:tc>
        <w:tc>
          <w:tcPr>
            <w:tcW w:w="642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Matematica</w:t>
            </w:r>
          </w:p>
        </w:tc>
        <w:tc>
          <w:tcPr>
            <w:tcW w:w="612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Economia Aziendale e Geopolitica</w:t>
            </w:r>
          </w:p>
        </w:tc>
        <w:tc>
          <w:tcPr>
            <w:tcW w:w="397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Diritto</w:t>
            </w:r>
          </w:p>
        </w:tc>
        <w:tc>
          <w:tcPr>
            <w:tcW w:w="711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Relazioni internazionali</w:t>
            </w:r>
          </w:p>
        </w:tc>
        <w:tc>
          <w:tcPr>
            <w:tcW w:w="119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Tecnologie della comunicazione</w:t>
            </w:r>
          </w:p>
        </w:tc>
        <w:tc>
          <w:tcPr>
            <w:tcW w:w="273" w:type="pct"/>
            <w:vAlign w:val="center"/>
          </w:tcPr>
          <w:p w:rsidR="002305D1" w:rsidRPr="002305D1" w:rsidRDefault="002305D1" w:rsidP="00200AC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2305D1">
              <w:rPr>
                <w:rFonts w:asciiTheme="minorHAnsi" w:hAnsiTheme="minorHAnsi" w:cstheme="minorHAnsi"/>
                <w:sz w:val="16"/>
                <w:szCs w:val="22"/>
              </w:rPr>
              <w:t>Scienze motorie</w:t>
            </w:r>
          </w:p>
        </w:tc>
      </w:tr>
      <w:tr w:rsidR="002305D1" w:rsidRPr="002305D1" w:rsidTr="002305D1">
        <w:tc>
          <w:tcPr>
            <w:tcW w:w="443" w:type="pct"/>
          </w:tcPr>
          <w:p w:rsid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71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23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505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505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642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612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97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711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119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273" w:type="pct"/>
          </w:tcPr>
          <w:p w:rsidR="002305D1" w:rsidRPr="002305D1" w:rsidRDefault="002305D1" w:rsidP="00470695">
            <w:pPr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:rsidR="002305D1" w:rsidRDefault="002305D1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05D1" w:rsidRDefault="002305D1" w:rsidP="00470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Indicare la 2^ lingua straniera scelta dal candidato/a________________</w:t>
      </w:r>
    </w:p>
    <w:p w:rsidR="002305D1" w:rsidRDefault="002305D1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2EC4" w:rsidRDefault="009C64E9" w:rsidP="00D62EC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ULTERIORI INFORMAZIONI:</w:t>
      </w:r>
      <w:r w:rsidR="002E6F6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5E68FA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:rsidR="005E68FA" w:rsidRPr="00D62EC4" w:rsidRDefault="005E68FA" w:rsidP="00D62E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Pr="00F35027" w:rsidRDefault="00593940" w:rsidP="00470695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593940" w:rsidRDefault="00593940" w:rsidP="002305D1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IL DIRIGENTE SCOLASTICO</w:t>
      </w:r>
    </w:p>
    <w:p w:rsidR="002305D1" w:rsidRDefault="002305D1" w:rsidP="002305D1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Pr="00470695" w:rsidRDefault="00593940" w:rsidP="00F350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Data_______________________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____________________________</w:t>
      </w:r>
    </w:p>
    <w:sectPr w:rsidR="00593940" w:rsidRPr="00470695" w:rsidSect="00C3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" w:right="1274" w:bottom="2127" w:left="1276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A4" w:rsidRDefault="009B34A4">
      <w:r>
        <w:separator/>
      </w:r>
    </w:p>
  </w:endnote>
  <w:endnote w:type="continuationSeparator" w:id="0">
    <w:p w:rsidR="009B34A4" w:rsidRDefault="009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2E6F6A"/>
  <w:p w:rsidR="009C2DDE" w:rsidRDefault="00C36FB7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5685790</wp:posOffset>
          </wp:positionH>
          <wp:positionV relativeFrom="paragraph">
            <wp:posOffset>160020</wp:posOffset>
          </wp:positionV>
          <wp:extent cx="838835" cy="1195705"/>
          <wp:effectExtent l="19050" t="0" r="0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672226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Default="002E6F6A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  <w:p w:rsidR="009C2DDE" w:rsidRPr="00EF7777" w:rsidRDefault="002E6F6A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672226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17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672226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2E6F6A" w:rsidP="00672226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Default="002E6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C36FB7">
    <w:pPr>
      <w:pStyle w:val="Pidipa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-951865</wp:posOffset>
          </wp:positionV>
          <wp:extent cx="3383280" cy="807720"/>
          <wp:effectExtent l="19050" t="0" r="7620" b="0"/>
          <wp:wrapTight wrapText="bothSides">
            <wp:wrapPolygon edited="0">
              <wp:start x="-122" y="0"/>
              <wp:lineTo x="-122" y="20887"/>
              <wp:lineTo x="21649" y="20887"/>
              <wp:lineTo x="21649" y="0"/>
              <wp:lineTo x="-122" y="0"/>
            </wp:wrapPolygon>
          </wp:wrapTight>
          <wp:docPr id="18" name="Immagine 1" descr="C:\Users\1017661\AppData\Local\Microsoft\Windows\Temporary Internet Files\Content.Word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17661\AppData\Local\Microsoft\Windows\Temporary Internet Files\Content.Word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-1003300</wp:posOffset>
          </wp:positionV>
          <wp:extent cx="1619250" cy="914400"/>
          <wp:effectExtent l="19050" t="0" r="0" b="0"/>
          <wp:wrapTight wrapText="bothSides">
            <wp:wrapPolygon edited="0">
              <wp:start x="-254" y="0"/>
              <wp:lineTo x="-254" y="21150"/>
              <wp:lineTo x="21600" y="21150"/>
              <wp:lineTo x="21600" y="0"/>
              <wp:lineTo x="-254" y="0"/>
            </wp:wrapPolygon>
          </wp:wrapTight>
          <wp:docPr id="2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-1003300</wp:posOffset>
          </wp:positionV>
          <wp:extent cx="649605" cy="952500"/>
          <wp:effectExtent l="19050" t="0" r="0" b="0"/>
          <wp:wrapNone/>
          <wp:docPr id="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Pr="00EF7777" w:rsidRDefault="00C36FB7" w:rsidP="00C94849">
    <w:pPr>
      <w:pBdr>
        <w:top w:val="single" w:sz="4" w:space="3" w:color="auto"/>
      </w:pBdr>
      <w:ind w:right="-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90170</wp:posOffset>
          </wp:positionV>
          <wp:extent cx="838200" cy="1190625"/>
          <wp:effectExtent l="19050" t="0" r="0" b="0"/>
          <wp:wrapNone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EF7777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2E6F6A" w:rsidP="00D747BF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4824E9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B37D71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36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EF7777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B37D71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440BCB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2E6F6A" w:rsidP="00B37D71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Pr="00EF7777" w:rsidRDefault="002E6F6A" w:rsidP="00F06A83">
    <w:pPr>
      <w:pStyle w:val="Pidipagina"/>
      <w:rPr>
        <w:sz w:val="16"/>
        <w:szCs w:val="16"/>
      </w:rPr>
    </w:pPr>
  </w:p>
  <w:p w:rsidR="009C2DDE" w:rsidRPr="00EF7777" w:rsidRDefault="002E6F6A" w:rsidP="00F06A83">
    <w:pPr>
      <w:pStyle w:val="Pidipagina"/>
      <w:rPr>
        <w:sz w:val="16"/>
        <w:szCs w:val="16"/>
      </w:rPr>
    </w:pPr>
  </w:p>
  <w:p w:rsidR="009C2DDE" w:rsidRDefault="002E6F6A">
    <w:pPr>
      <w:pStyle w:val="Pidipagina"/>
      <w:rPr>
        <w:sz w:val="16"/>
        <w:szCs w:val="16"/>
      </w:rPr>
    </w:pPr>
  </w:p>
  <w:p w:rsidR="009C2DDE" w:rsidRPr="00EF7777" w:rsidRDefault="002E6F6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A4" w:rsidRDefault="009B34A4">
      <w:r>
        <w:separator/>
      </w:r>
    </w:p>
  </w:footnote>
  <w:footnote w:type="continuationSeparator" w:id="0">
    <w:p w:rsidR="009B34A4" w:rsidRDefault="009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2E6F6A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10" name="Immagine 10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2E6F6A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2E6F6A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2E6F6A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1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2E6F6A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2E6F6A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2E6F6A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12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2E6F6A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2E6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2E6F6A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13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2E6F6A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2E6F6A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2E6F6A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2E6F6A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2E6F6A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2E6F6A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15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2E6F6A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Pr="00F363A5" w:rsidRDefault="002E6F6A" w:rsidP="00F36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772234">
      <w:trPr>
        <w:tblHeader/>
      </w:trPr>
      <w:tc>
        <w:tcPr>
          <w:tcW w:w="1560" w:type="dxa"/>
        </w:tcPr>
        <w:p w:rsidR="009C2DDE" w:rsidRPr="00C04BF4" w:rsidRDefault="002E6F6A" w:rsidP="00E87E57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E87E57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29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2E6F6A" w:rsidP="00E87E57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2E6F6A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2E6F6A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2E6F6A" w:rsidP="00357FB4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2E6F6A" w:rsidP="00357FB4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2E6F6A">
          <w:pPr>
            <w:pStyle w:val="Intestazione"/>
            <w:jc w:val="center"/>
            <w:rPr>
              <w:sz w:val="18"/>
            </w:rPr>
          </w:pPr>
        </w:p>
        <w:p w:rsidR="009C2DDE" w:rsidRDefault="00C36FB7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34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D747BF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2E6F6A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2E6F6A" w:rsidP="00AB4D2A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15"/>
    <w:multiLevelType w:val="hybridMultilevel"/>
    <w:tmpl w:val="A7EC791C"/>
    <w:lvl w:ilvl="0" w:tplc="CD12AAB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28C1"/>
    <w:multiLevelType w:val="hybridMultilevel"/>
    <w:tmpl w:val="7AAA3CF2"/>
    <w:lvl w:ilvl="0" w:tplc="D4BCAD2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1534"/>
    <w:multiLevelType w:val="hybridMultilevel"/>
    <w:tmpl w:val="8592A4AE"/>
    <w:lvl w:ilvl="0" w:tplc="064E57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7"/>
    <w:rsid w:val="000028EC"/>
    <w:rsid w:val="000152FB"/>
    <w:rsid w:val="00020A9B"/>
    <w:rsid w:val="00025AF2"/>
    <w:rsid w:val="00051900"/>
    <w:rsid w:val="0010026C"/>
    <w:rsid w:val="00105BA2"/>
    <w:rsid w:val="00112A89"/>
    <w:rsid w:val="00122DE9"/>
    <w:rsid w:val="001273AC"/>
    <w:rsid w:val="00130243"/>
    <w:rsid w:val="0013751B"/>
    <w:rsid w:val="001676C9"/>
    <w:rsid w:val="001D5185"/>
    <w:rsid w:val="001E27A7"/>
    <w:rsid w:val="00200AC9"/>
    <w:rsid w:val="002305D1"/>
    <w:rsid w:val="002E6F6A"/>
    <w:rsid w:val="003659A0"/>
    <w:rsid w:val="00377120"/>
    <w:rsid w:val="00393139"/>
    <w:rsid w:val="00411545"/>
    <w:rsid w:val="00470695"/>
    <w:rsid w:val="00593940"/>
    <w:rsid w:val="005E68FA"/>
    <w:rsid w:val="0067458C"/>
    <w:rsid w:val="006C7541"/>
    <w:rsid w:val="00743FC9"/>
    <w:rsid w:val="0084466E"/>
    <w:rsid w:val="0085454A"/>
    <w:rsid w:val="00873F50"/>
    <w:rsid w:val="0094701C"/>
    <w:rsid w:val="009B34A4"/>
    <w:rsid w:val="009C64E9"/>
    <w:rsid w:val="00AC48B7"/>
    <w:rsid w:val="00AC5F78"/>
    <w:rsid w:val="00AE73BD"/>
    <w:rsid w:val="00B24C85"/>
    <w:rsid w:val="00B47D6A"/>
    <w:rsid w:val="00B96BE3"/>
    <w:rsid w:val="00BB4B2E"/>
    <w:rsid w:val="00BC1258"/>
    <w:rsid w:val="00BF5AF9"/>
    <w:rsid w:val="00C03DF4"/>
    <w:rsid w:val="00C06256"/>
    <w:rsid w:val="00C36FB7"/>
    <w:rsid w:val="00C57FFE"/>
    <w:rsid w:val="00C60A31"/>
    <w:rsid w:val="00C8669C"/>
    <w:rsid w:val="00D31C20"/>
    <w:rsid w:val="00D3412E"/>
    <w:rsid w:val="00D62EC4"/>
    <w:rsid w:val="00DF5652"/>
    <w:rsid w:val="00E65426"/>
    <w:rsid w:val="00F01AB0"/>
    <w:rsid w:val="00F35027"/>
    <w:rsid w:val="00F625EA"/>
    <w:rsid w:val="00F64E52"/>
    <w:rsid w:val="00F910D5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4E5"/>
  <w15:docId w15:val="{B6FE0062-D64B-4FA6-9D14-6C22CA5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F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rsid w:val="00C36FB7"/>
    <w:pPr>
      <w:overflowPunct/>
      <w:autoSpaceDE/>
      <w:autoSpaceDN/>
      <w:adjustRightInd/>
      <w:spacing w:line="360" w:lineRule="auto"/>
      <w:ind w:right="459" w:firstLine="69"/>
      <w:jc w:val="both"/>
      <w:textAlignment w:val="auto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36FB7"/>
    <w:rPr>
      <w:rFonts w:ascii="Arial" w:eastAsia="Times New Roman" w:hAnsi="Arial" w:cs="Arial"/>
      <w:szCs w:val="20"/>
      <w:lang w:eastAsia="it-IT"/>
    </w:rPr>
  </w:style>
  <w:style w:type="paragraph" w:styleId="Intestazione">
    <w:name w:val="header"/>
    <w:basedOn w:val="Normale"/>
    <w:link w:val="IntestazioneCarattere"/>
    <w:rsid w:val="00C36F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6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36F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6FB7"/>
    <w:pPr>
      <w:ind w:left="720"/>
      <w:contextualSpacing/>
    </w:pPr>
  </w:style>
  <w:style w:type="paragraph" w:styleId="Nessunaspaziatura">
    <w:name w:val="No Spacing"/>
    <w:uiPriority w:val="1"/>
    <w:qFormat/>
    <w:rsid w:val="00C36FB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0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MARABELLO GRAZIA</cp:lastModifiedBy>
  <cp:revision>11</cp:revision>
  <dcterms:created xsi:type="dcterms:W3CDTF">2019-01-14T18:46:00Z</dcterms:created>
  <dcterms:modified xsi:type="dcterms:W3CDTF">2019-01-21T12:21:00Z</dcterms:modified>
</cp:coreProperties>
</file>